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1" w:rsidRDefault="00424A7A">
      <w:pPr>
        <w:jc w:val="center"/>
      </w:pPr>
      <w:r>
        <w:rPr>
          <w:rFonts w:hint="eastAsia"/>
        </w:rPr>
        <w:t>直方市学校施設等長寿命化計画（案）に対する意見</w:t>
      </w:r>
    </w:p>
    <w:p w:rsidR="00770811" w:rsidRDefault="00770811"/>
    <w:p w:rsidR="00770811" w:rsidRDefault="00424A7A">
      <w:r>
        <w:rPr>
          <w:rFonts w:hint="eastAsia"/>
        </w:rPr>
        <w:t>■意見の提出区分</w:t>
      </w:r>
    </w:p>
    <w:p w:rsidR="00770811" w:rsidRDefault="00424A7A">
      <w:r>
        <w:rPr>
          <w:rFonts w:hint="eastAsia"/>
        </w:rPr>
        <w:t xml:space="preserve">　○個人の場合</w:t>
      </w:r>
    </w:p>
    <w:tbl>
      <w:tblPr>
        <w:tblW w:w="8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14"/>
      </w:tblGrid>
      <w:tr w:rsidR="00770811">
        <w:tc>
          <w:tcPr>
            <w:tcW w:w="1620" w:type="dxa"/>
          </w:tcPr>
          <w:p w:rsidR="00770811" w:rsidRDefault="00424A7A">
            <w:r>
              <w:rPr>
                <w:rFonts w:hint="eastAsia"/>
              </w:rPr>
              <w:t>住所（※必須）</w:t>
            </w:r>
          </w:p>
        </w:tc>
        <w:tc>
          <w:tcPr>
            <w:tcW w:w="6614" w:type="dxa"/>
          </w:tcPr>
          <w:p w:rsidR="00770811" w:rsidRDefault="00770811"/>
        </w:tc>
      </w:tr>
      <w:tr w:rsidR="00770811">
        <w:tc>
          <w:tcPr>
            <w:tcW w:w="1620" w:type="dxa"/>
          </w:tcPr>
          <w:p w:rsidR="00770811" w:rsidRDefault="00424A7A">
            <w:r>
              <w:rPr>
                <w:rFonts w:hint="eastAsia"/>
              </w:rPr>
              <w:t>氏名（※必須）</w:t>
            </w:r>
          </w:p>
        </w:tc>
        <w:tc>
          <w:tcPr>
            <w:tcW w:w="6614" w:type="dxa"/>
          </w:tcPr>
          <w:p w:rsidR="00770811" w:rsidRDefault="00770811"/>
        </w:tc>
      </w:tr>
    </w:tbl>
    <w:p w:rsidR="00770811" w:rsidRDefault="00424A7A">
      <w:r>
        <w:rPr>
          <w:rFonts w:hint="eastAsia"/>
        </w:rPr>
        <w:t xml:space="preserve">　○団体（グループ）の場合</w:t>
      </w:r>
    </w:p>
    <w:tbl>
      <w:tblPr>
        <w:tblW w:w="8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174"/>
      </w:tblGrid>
      <w:tr w:rsidR="00770811">
        <w:tc>
          <w:tcPr>
            <w:tcW w:w="3060" w:type="dxa"/>
          </w:tcPr>
          <w:p w:rsidR="00770811" w:rsidRDefault="00424A7A">
            <w:r>
              <w:rPr>
                <w:rFonts w:hint="eastAsia"/>
              </w:rPr>
              <w:t>所在地（※必須）</w:t>
            </w:r>
          </w:p>
        </w:tc>
        <w:tc>
          <w:tcPr>
            <w:tcW w:w="5174" w:type="dxa"/>
          </w:tcPr>
          <w:p w:rsidR="00770811" w:rsidRDefault="00770811"/>
        </w:tc>
      </w:tr>
      <w:tr w:rsidR="00770811">
        <w:tc>
          <w:tcPr>
            <w:tcW w:w="3060" w:type="dxa"/>
          </w:tcPr>
          <w:p w:rsidR="00770811" w:rsidRDefault="00424A7A">
            <w:r>
              <w:rPr>
                <w:rFonts w:hint="eastAsia"/>
              </w:rPr>
              <w:t>団体（グループ）名（※必須）</w:t>
            </w:r>
          </w:p>
        </w:tc>
        <w:tc>
          <w:tcPr>
            <w:tcW w:w="5174" w:type="dxa"/>
          </w:tcPr>
          <w:p w:rsidR="00770811" w:rsidRDefault="00770811"/>
        </w:tc>
      </w:tr>
      <w:tr w:rsidR="00770811">
        <w:tc>
          <w:tcPr>
            <w:tcW w:w="3060" w:type="dxa"/>
          </w:tcPr>
          <w:p w:rsidR="00770811" w:rsidRDefault="00424A7A">
            <w:r>
              <w:rPr>
                <w:rFonts w:hint="eastAsia"/>
              </w:rPr>
              <w:t>代表者名（※必須）</w:t>
            </w:r>
          </w:p>
        </w:tc>
        <w:tc>
          <w:tcPr>
            <w:tcW w:w="5174" w:type="dxa"/>
          </w:tcPr>
          <w:p w:rsidR="00770811" w:rsidRDefault="00770811"/>
        </w:tc>
      </w:tr>
    </w:tbl>
    <w:p w:rsidR="00770811" w:rsidRDefault="00770811"/>
    <w:p w:rsidR="00770811" w:rsidRDefault="00424A7A">
      <w:r>
        <w:rPr>
          <w:rFonts w:hint="eastAsia"/>
        </w:rPr>
        <w:t>■意見項目</w:t>
      </w:r>
    </w:p>
    <w:tbl>
      <w:tblPr>
        <w:tblW w:w="8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4"/>
      </w:tblGrid>
      <w:tr w:rsidR="00770811">
        <w:trPr>
          <w:trHeight w:val="821"/>
        </w:trPr>
        <w:tc>
          <w:tcPr>
            <w:tcW w:w="8234" w:type="dxa"/>
          </w:tcPr>
          <w:p w:rsidR="00770811" w:rsidRDefault="00424A7A">
            <w:r>
              <w:rPr>
                <w:rFonts w:hint="eastAsia"/>
              </w:rPr>
              <w:t>（　　　　）ページ</w:t>
            </w:r>
          </w:p>
          <w:p w:rsidR="00770811" w:rsidRDefault="00424A7A">
            <w:r>
              <w:rPr>
                <w:rFonts w:hint="eastAsia"/>
              </w:rPr>
              <w:t>（　　　　　　　　　　　　　　　　　　　　　　　　　　　　　　　）について</w:t>
            </w:r>
          </w:p>
        </w:tc>
      </w:tr>
    </w:tbl>
    <w:p w:rsidR="00770811" w:rsidRDefault="00770811"/>
    <w:p w:rsidR="00770811" w:rsidRDefault="00424A7A">
      <w:r>
        <w:rPr>
          <w:rFonts w:hint="eastAsia"/>
        </w:rPr>
        <w:t>■意見欄</w:t>
      </w:r>
    </w:p>
    <w:tbl>
      <w:tblPr>
        <w:tblW w:w="8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4"/>
      </w:tblGrid>
      <w:tr w:rsidR="00770811">
        <w:trPr>
          <w:trHeight w:val="4655"/>
        </w:trPr>
        <w:tc>
          <w:tcPr>
            <w:tcW w:w="8234" w:type="dxa"/>
          </w:tcPr>
          <w:p w:rsidR="00770811" w:rsidRDefault="00424A7A" w:rsidP="00424A7A">
            <w:pPr>
              <w:spacing w:beforeLines="50" w:before="18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770811" w:rsidRDefault="00424A7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770811" w:rsidRDefault="00770811"/>
    <w:p w:rsidR="00770811" w:rsidRDefault="00424A7A">
      <w:pPr>
        <w:spacing w:line="300" w:lineRule="exact"/>
      </w:pPr>
      <w:r>
        <w:rPr>
          <w:rFonts w:hint="eastAsia"/>
        </w:rPr>
        <w:t>（ご注</w:t>
      </w:r>
      <w:r>
        <w:rPr>
          <w:rFonts w:hint="eastAsia"/>
        </w:rPr>
        <w:t>意）</w:t>
      </w:r>
    </w:p>
    <w:p w:rsidR="00770811" w:rsidRDefault="00424A7A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締め切り　平成３１年５月１０</w:t>
      </w:r>
      <w:r>
        <w:rPr>
          <w:rFonts w:hint="eastAsia"/>
        </w:rPr>
        <w:t>日（金</w:t>
      </w:r>
      <w:bookmarkStart w:id="0" w:name="_GoBack"/>
      <w:bookmarkEnd w:id="0"/>
      <w:r>
        <w:rPr>
          <w:rFonts w:hint="eastAsia"/>
        </w:rPr>
        <w:t>）必着　※郵送の場合は、当日消印有効</w:t>
      </w:r>
    </w:p>
    <w:p w:rsidR="00770811" w:rsidRDefault="00424A7A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上記の〔■印〕の各項目に記入の無いものは受付ができません。</w:t>
      </w:r>
    </w:p>
    <w:p w:rsidR="00770811" w:rsidRDefault="00424A7A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提出は、教育総務課教育総務係に直接か、郵送またはファックスでお願いします。</w:t>
      </w:r>
    </w:p>
    <w:p w:rsidR="00770811" w:rsidRDefault="00424A7A">
      <w:pPr>
        <w:spacing w:line="300" w:lineRule="exact"/>
        <w:ind w:leftChars="371" w:left="779"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（あて先）〒</w:t>
      </w:r>
      <w:r>
        <w:rPr>
          <w:rFonts w:ascii="ＭＳ 明朝" w:hAnsi="ＭＳ 明朝"/>
        </w:rPr>
        <w:t>822-</w:t>
      </w:r>
      <w:r>
        <w:rPr>
          <w:rFonts w:ascii="ＭＳ 明朝" w:hAnsi="ＭＳ 明朝" w:hint="eastAsia"/>
        </w:rPr>
        <w:t>8501</w:t>
      </w:r>
    </w:p>
    <w:p w:rsidR="00770811" w:rsidRDefault="00424A7A">
      <w:pPr>
        <w:spacing w:line="260" w:lineRule="exact"/>
        <w:ind w:left="252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直方市殿町７番１号</w:t>
      </w:r>
    </w:p>
    <w:p w:rsidR="00770811" w:rsidRDefault="00424A7A">
      <w:pPr>
        <w:tabs>
          <w:tab w:val="left" w:pos="3750"/>
        </w:tabs>
        <w:spacing w:line="300" w:lineRule="exact"/>
        <w:ind w:leftChars="371" w:left="779" w:firstLineChars="600" w:firstLine="1260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直方市教育委員会　教育総務課　教育総務係</w:t>
      </w:r>
    </w:p>
    <w:p w:rsidR="00770811" w:rsidRDefault="00424A7A">
      <w:pPr>
        <w:spacing w:line="300" w:lineRule="exact"/>
        <w:ind w:left="4200"/>
      </w:pPr>
      <w:r>
        <w:rPr>
          <w:rFonts w:hint="eastAsia"/>
        </w:rPr>
        <w:t xml:space="preserve">ＦＡＸ番号　</w:t>
      </w:r>
      <w:r>
        <w:rPr>
          <w:rFonts w:ascii="ＭＳ 明朝" w:hAnsi="ＭＳ 明朝" w:hint="eastAsia"/>
        </w:rPr>
        <w:t>０９４９－２５－２３１６</w:t>
      </w:r>
    </w:p>
    <w:p w:rsidR="00770811" w:rsidRDefault="00424A7A">
      <w:pPr>
        <w:numPr>
          <w:ilvl w:val="0"/>
          <w:numId w:val="1"/>
        </w:numPr>
        <w:spacing w:line="300" w:lineRule="exact"/>
      </w:pPr>
      <w:r>
        <w:rPr>
          <w:rFonts w:hint="eastAsia"/>
        </w:rPr>
        <w:t>直方市ホームページからも提出できます。</w:t>
      </w:r>
    </w:p>
    <w:p w:rsidR="00770811" w:rsidRDefault="00424A7A">
      <w:pPr>
        <w:spacing w:line="300" w:lineRule="exact"/>
        <w:ind w:left="780"/>
        <w:rPr>
          <w:sz w:val="22"/>
        </w:rPr>
      </w:pPr>
      <w:r>
        <w:rPr>
          <w:rFonts w:hint="eastAsia"/>
          <w:sz w:val="22"/>
        </w:rPr>
        <w:t xml:space="preserve">アドレス　</w:t>
      </w:r>
      <w:r>
        <w:rPr>
          <w:sz w:val="22"/>
        </w:rPr>
        <w:t>http://www.city.nogata.fukuoka.jp/</w:t>
      </w:r>
    </w:p>
    <w:sectPr w:rsidR="00770811">
      <w:pgSz w:w="11906" w:h="16838"/>
      <w:pgMar w:top="1260" w:right="1701" w:bottom="900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A7A">
      <w:r>
        <w:separator/>
      </w:r>
    </w:p>
  </w:endnote>
  <w:endnote w:type="continuationSeparator" w:id="0">
    <w:p w:rsidR="00000000" w:rsidRDefault="0042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A7A">
      <w:r>
        <w:separator/>
      </w:r>
    </w:p>
  </w:footnote>
  <w:footnote w:type="continuationSeparator" w:id="0">
    <w:p w:rsidR="00000000" w:rsidRDefault="0042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BE81C6"/>
    <w:lvl w:ilvl="0" w:tplc="454CE7E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2"/>
  </w:compat>
  <w:rsids>
    <w:rsidRoot w:val="00770811"/>
    <w:rsid w:val="00424A7A"/>
    <w:rsid w:val="007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626</Characters>
  <Application>Microsoft Office Word</Application>
  <DocSecurity>0</DocSecurity>
  <Lines>5</Lines>
  <Paragraphs>1</Paragraphs>
  <ScaleCrop>false</ScaleCrop>
  <Company>高槻市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nogata</cp:lastModifiedBy>
  <cp:revision>18</cp:revision>
  <cp:lastPrinted>2016-12-05T07:25:00Z</cp:lastPrinted>
  <dcterms:created xsi:type="dcterms:W3CDTF">2011-11-25T07:27:00Z</dcterms:created>
  <dcterms:modified xsi:type="dcterms:W3CDTF">2019-03-27T03:07:00Z</dcterms:modified>
</cp:coreProperties>
</file>